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14" w:rsidRPr="005B1052" w:rsidRDefault="006F42AE" w:rsidP="006F42AE">
      <w:pPr>
        <w:ind w:firstLine="708"/>
        <w:jc w:val="center"/>
        <w:rPr>
          <w:b/>
          <w:i/>
          <w:sz w:val="36"/>
          <w:szCs w:val="36"/>
        </w:rPr>
      </w:pPr>
      <w:r w:rsidRPr="005B1052">
        <w:rPr>
          <w:b/>
          <w:i/>
          <w:sz w:val="36"/>
          <w:szCs w:val="36"/>
        </w:rPr>
        <w:t>Отдельные аспекты искусства коммуникации</w:t>
      </w:r>
    </w:p>
    <w:p w:rsidR="002D7E14" w:rsidRPr="005B1052" w:rsidRDefault="002D7E14" w:rsidP="00E01239">
      <w:pPr>
        <w:ind w:firstLine="708"/>
        <w:rPr>
          <w:b/>
          <w:i/>
          <w:sz w:val="36"/>
          <w:szCs w:val="36"/>
        </w:rPr>
      </w:pPr>
    </w:p>
    <w:p w:rsidR="002D7E14" w:rsidRPr="005B1052" w:rsidRDefault="002D7E14" w:rsidP="00E01239">
      <w:pPr>
        <w:ind w:firstLine="708"/>
        <w:rPr>
          <w:b/>
          <w:i/>
          <w:sz w:val="36"/>
          <w:szCs w:val="36"/>
        </w:rPr>
      </w:pPr>
    </w:p>
    <w:p w:rsidR="006F42AE" w:rsidRPr="005B1052" w:rsidRDefault="006F42AE" w:rsidP="006F42AE">
      <w:pPr>
        <w:ind w:firstLine="708"/>
        <w:jc w:val="right"/>
        <w:rPr>
          <w:b/>
          <w:i/>
          <w:sz w:val="36"/>
          <w:szCs w:val="36"/>
        </w:rPr>
      </w:pPr>
      <w:r w:rsidRPr="005B1052">
        <w:rPr>
          <w:b/>
          <w:i/>
          <w:sz w:val="36"/>
          <w:szCs w:val="36"/>
        </w:rPr>
        <w:t xml:space="preserve">„Есть три ошибки в общении людей: </w:t>
      </w:r>
    </w:p>
    <w:p w:rsidR="006F42AE" w:rsidRPr="005B1052" w:rsidRDefault="006F42AE" w:rsidP="006F42AE">
      <w:pPr>
        <w:ind w:firstLine="708"/>
        <w:jc w:val="right"/>
        <w:rPr>
          <w:b/>
          <w:i/>
          <w:sz w:val="36"/>
          <w:szCs w:val="36"/>
        </w:rPr>
      </w:pPr>
      <w:r w:rsidRPr="005B1052">
        <w:rPr>
          <w:b/>
          <w:i/>
          <w:sz w:val="36"/>
          <w:szCs w:val="36"/>
        </w:rPr>
        <w:t>первая — это желание говорить прежде, чем нужно;</w:t>
      </w:r>
    </w:p>
    <w:p w:rsidR="006F42AE" w:rsidRPr="005B1052" w:rsidRDefault="006F42AE" w:rsidP="006F42AE">
      <w:pPr>
        <w:ind w:firstLine="708"/>
        <w:jc w:val="right"/>
        <w:rPr>
          <w:b/>
          <w:i/>
          <w:sz w:val="36"/>
          <w:szCs w:val="36"/>
        </w:rPr>
      </w:pPr>
      <w:r w:rsidRPr="005B1052">
        <w:rPr>
          <w:b/>
          <w:i/>
          <w:sz w:val="36"/>
          <w:szCs w:val="36"/>
        </w:rPr>
        <w:t xml:space="preserve"> вторая — застенчивость, не говорить когда это нужно; </w:t>
      </w:r>
    </w:p>
    <w:p w:rsidR="006F42AE" w:rsidRPr="005B1052" w:rsidRDefault="006F42AE" w:rsidP="006F42AE">
      <w:pPr>
        <w:ind w:firstLine="708"/>
        <w:jc w:val="right"/>
        <w:rPr>
          <w:b/>
          <w:i/>
          <w:sz w:val="36"/>
          <w:szCs w:val="36"/>
        </w:rPr>
      </w:pPr>
      <w:r w:rsidRPr="005B1052">
        <w:rPr>
          <w:b/>
          <w:i/>
          <w:sz w:val="36"/>
          <w:szCs w:val="36"/>
        </w:rPr>
        <w:t>третья — говорить, не наблюдая за вашим слушателем</w:t>
      </w:r>
      <w:proofErr w:type="gramStart"/>
      <w:r w:rsidRPr="005B1052">
        <w:rPr>
          <w:b/>
          <w:i/>
          <w:sz w:val="36"/>
          <w:szCs w:val="36"/>
        </w:rPr>
        <w:t xml:space="preserve">.“ </w:t>
      </w:r>
      <w:proofErr w:type="gramEnd"/>
    </w:p>
    <w:p w:rsidR="006F42AE" w:rsidRPr="005B1052" w:rsidRDefault="006F42AE" w:rsidP="006F42AE">
      <w:pPr>
        <w:ind w:firstLine="708"/>
        <w:jc w:val="right"/>
        <w:rPr>
          <w:b/>
          <w:i/>
          <w:sz w:val="36"/>
          <w:szCs w:val="36"/>
        </w:rPr>
      </w:pPr>
      <w:r w:rsidRPr="005B1052">
        <w:rPr>
          <w:b/>
          <w:i/>
          <w:sz w:val="36"/>
          <w:szCs w:val="36"/>
        </w:rPr>
        <w:t xml:space="preserve">Конфуций </w:t>
      </w:r>
    </w:p>
    <w:p w:rsidR="006F42AE" w:rsidRPr="005B1052" w:rsidRDefault="006F42AE" w:rsidP="006F42AE">
      <w:pPr>
        <w:ind w:firstLine="708"/>
        <w:rPr>
          <w:b/>
          <w:i/>
          <w:sz w:val="36"/>
          <w:szCs w:val="36"/>
        </w:rPr>
      </w:pPr>
    </w:p>
    <w:p w:rsidR="006F42AE" w:rsidRPr="005B1052" w:rsidRDefault="006F42AE" w:rsidP="006F42AE">
      <w:pPr>
        <w:ind w:firstLine="708"/>
        <w:rPr>
          <w:sz w:val="36"/>
          <w:szCs w:val="36"/>
        </w:rPr>
      </w:pPr>
    </w:p>
    <w:p w:rsidR="006F42AE" w:rsidRPr="005B1052" w:rsidRDefault="006F42AE" w:rsidP="006F42AE">
      <w:pPr>
        <w:ind w:firstLine="708"/>
        <w:rPr>
          <w:sz w:val="36"/>
          <w:szCs w:val="36"/>
        </w:rPr>
      </w:pPr>
      <w:r w:rsidRPr="005B1052">
        <w:rPr>
          <w:sz w:val="36"/>
          <w:szCs w:val="36"/>
        </w:rPr>
        <w:t xml:space="preserve">Педагогическая деятельность немыслима без общения. Педагог именно благодаря общению, в процессе общения воздействует на воспитанников, координирует свои действия с коллегами, родителями обучающихся, ведет всю учебно-воспитательную работу. Коммуникативная функция есть профессионально-педагогическая. Она настолько важна, что в последнее время исследованием проблем педагогического общения и педагогики общения занимаются многие ученые педагоги (И. И. </w:t>
      </w:r>
      <w:proofErr w:type="spellStart"/>
      <w:r w:rsidRPr="005B1052">
        <w:rPr>
          <w:sz w:val="36"/>
          <w:szCs w:val="36"/>
        </w:rPr>
        <w:t>Рыданова</w:t>
      </w:r>
      <w:proofErr w:type="spellEnd"/>
      <w:r w:rsidRPr="005B1052">
        <w:rPr>
          <w:sz w:val="36"/>
          <w:szCs w:val="36"/>
        </w:rPr>
        <w:t xml:space="preserve">, Л. И. </w:t>
      </w:r>
      <w:proofErr w:type="spellStart"/>
      <w:r w:rsidRPr="005B1052">
        <w:rPr>
          <w:sz w:val="36"/>
          <w:szCs w:val="36"/>
        </w:rPr>
        <w:t>Рувинский</w:t>
      </w:r>
      <w:proofErr w:type="spellEnd"/>
      <w:r w:rsidRPr="005B1052">
        <w:rPr>
          <w:sz w:val="36"/>
          <w:szCs w:val="36"/>
        </w:rPr>
        <w:t xml:space="preserve">, А. В. Мудрик, В. А. </w:t>
      </w:r>
      <w:proofErr w:type="gramStart"/>
      <w:r w:rsidRPr="005B1052">
        <w:rPr>
          <w:sz w:val="36"/>
          <w:szCs w:val="36"/>
        </w:rPr>
        <w:t>Кан-Калик</w:t>
      </w:r>
      <w:proofErr w:type="gramEnd"/>
      <w:r w:rsidRPr="005B1052">
        <w:rPr>
          <w:sz w:val="36"/>
          <w:szCs w:val="36"/>
        </w:rPr>
        <w:t xml:space="preserve"> и др.), психологи (С. В. Кондратьева, К. В. </w:t>
      </w:r>
      <w:proofErr w:type="spellStart"/>
      <w:r w:rsidRPr="005B1052">
        <w:rPr>
          <w:sz w:val="36"/>
          <w:szCs w:val="36"/>
        </w:rPr>
        <w:t>Вербова</w:t>
      </w:r>
      <w:proofErr w:type="spellEnd"/>
      <w:r w:rsidRPr="005B1052">
        <w:rPr>
          <w:sz w:val="36"/>
          <w:szCs w:val="36"/>
        </w:rPr>
        <w:t xml:space="preserve">, А. А. Леонтьев, Я. Л. </w:t>
      </w:r>
      <w:proofErr w:type="spellStart"/>
      <w:r w:rsidRPr="005B1052">
        <w:rPr>
          <w:sz w:val="36"/>
          <w:szCs w:val="36"/>
        </w:rPr>
        <w:t>Коломинский</w:t>
      </w:r>
      <w:proofErr w:type="spellEnd"/>
      <w:r w:rsidRPr="005B1052">
        <w:rPr>
          <w:sz w:val="36"/>
          <w:szCs w:val="36"/>
        </w:rPr>
        <w:t xml:space="preserve"> и др.).</w:t>
      </w:r>
    </w:p>
    <w:p w:rsidR="006F42AE" w:rsidRPr="005B1052" w:rsidRDefault="006F42AE" w:rsidP="006F42AE">
      <w:pPr>
        <w:ind w:firstLine="708"/>
        <w:rPr>
          <w:sz w:val="36"/>
          <w:szCs w:val="36"/>
        </w:rPr>
      </w:pPr>
    </w:p>
    <w:p w:rsidR="006F42AE" w:rsidRPr="005B1052" w:rsidRDefault="006F42AE" w:rsidP="006F42AE">
      <w:pPr>
        <w:ind w:firstLine="708"/>
        <w:rPr>
          <w:b/>
          <w:i/>
          <w:sz w:val="36"/>
          <w:szCs w:val="36"/>
        </w:rPr>
      </w:pPr>
      <w:r w:rsidRPr="005B1052">
        <w:rPr>
          <w:b/>
          <w:i/>
          <w:sz w:val="36"/>
          <w:szCs w:val="36"/>
        </w:rPr>
        <w:t>Как научиться общаться с людьми: постигаем искусство коммуникации</w:t>
      </w:r>
    </w:p>
    <w:p w:rsidR="006F42AE" w:rsidRPr="005B1052" w:rsidRDefault="006F42AE" w:rsidP="006F42AE">
      <w:pPr>
        <w:ind w:firstLine="708"/>
        <w:rPr>
          <w:b/>
          <w:i/>
          <w:sz w:val="36"/>
          <w:szCs w:val="36"/>
        </w:rPr>
      </w:pPr>
    </w:p>
    <w:p w:rsidR="002D7E14" w:rsidRPr="005B1052" w:rsidRDefault="002D7E14" w:rsidP="00E01239">
      <w:pPr>
        <w:ind w:firstLine="708"/>
        <w:rPr>
          <w:sz w:val="36"/>
          <w:szCs w:val="36"/>
        </w:rPr>
      </w:pPr>
    </w:p>
    <w:p w:rsidR="002D7E14" w:rsidRPr="005B1052" w:rsidRDefault="002D7E14" w:rsidP="00E01239">
      <w:pPr>
        <w:ind w:firstLine="708"/>
        <w:rPr>
          <w:sz w:val="36"/>
          <w:szCs w:val="36"/>
        </w:rPr>
      </w:pPr>
    </w:p>
    <w:p w:rsidR="00293A78" w:rsidRPr="005B1052" w:rsidRDefault="00293A78" w:rsidP="00E01239">
      <w:pPr>
        <w:ind w:firstLine="708"/>
        <w:rPr>
          <w:sz w:val="36"/>
          <w:szCs w:val="36"/>
        </w:rPr>
      </w:pPr>
      <w:r w:rsidRPr="005B1052">
        <w:rPr>
          <w:sz w:val="36"/>
          <w:szCs w:val="36"/>
        </w:rPr>
        <w:t xml:space="preserve">Многим из нас общение с людьми дается нелегко. Почему одни могут выступать перед огромной аудиторией, легко зажигая ее своими идеями, непринужденно обмениваться </w:t>
      </w:r>
      <w:r w:rsidRPr="005B1052">
        <w:rPr>
          <w:sz w:val="36"/>
          <w:szCs w:val="36"/>
        </w:rPr>
        <w:lastRenderedPageBreak/>
        <w:t>искрометными шутками на вечеринках и моментально заводить знакомства, а другие с трудом поддерживают даже обычную бытовую беседу? Можно ли научиться общаться с людьми или это дар, доступный лишь избранным? Что мешает нам говорить легко и свободно и почему это умение так важно? Попробуем разобраться.</w:t>
      </w:r>
    </w:p>
    <w:p w:rsidR="00293A78" w:rsidRPr="005B1052" w:rsidRDefault="00293A78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b/>
          <w:sz w:val="36"/>
          <w:szCs w:val="36"/>
        </w:rPr>
      </w:pPr>
      <w:r w:rsidRPr="005B1052">
        <w:rPr>
          <w:b/>
          <w:sz w:val="36"/>
          <w:szCs w:val="36"/>
        </w:rPr>
        <w:t>Что дает общение с людьми?</w:t>
      </w:r>
    </w:p>
    <w:p w:rsidR="00293A78" w:rsidRPr="005B1052" w:rsidRDefault="00293A78" w:rsidP="00293A78">
      <w:pPr>
        <w:rPr>
          <w:sz w:val="36"/>
          <w:szCs w:val="36"/>
        </w:rPr>
      </w:pPr>
    </w:p>
    <w:p w:rsidR="00E01239" w:rsidRPr="005B1052" w:rsidRDefault="00E01239" w:rsidP="00293A78">
      <w:pPr>
        <w:rPr>
          <w:sz w:val="36"/>
          <w:szCs w:val="36"/>
        </w:rPr>
      </w:pPr>
    </w:p>
    <w:p w:rsidR="00293A78" w:rsidRPr="005B1052" w:rsidRDefault="00293A78" w:rsidP="00E01239">
      <w:pPr>
        <w:ind w:firstLine="708"/>
        <w:rPr>
          <w:sz w:val="36"/>
          <w:szCs w:val="36"/>
        </w:rPr>
      </w:pPr>
      <w:r w:rsidRPr="005B1052">
        <w:rPr>
          <w:sz w:val="36"/>
          <w:szCs w:val="36"/>
        </w:rPr>
        <w:t xml:space="preserve">Общение с людьми – важная часть нашей жизни. Благодаря умению четко выражать свои мысли и слушать мы можем не только добиться карьерных успехов, но и завести друзей, наладить отношения с семьей и друзьями. Словом, умение общаться необходимо каждому. Это – ключ к успеху во всех областях жизни. Авраам Линкольн, Джон Кеннеди, Мартин Лютер Кинг, Рональд Рейган, Уинстон Черчилль и Жак Ширак вряд ли достигли бы вершин политического Олимпа, не будь они столь блестящими ораторами. </w:t>
      </w:r>
    </w:p>
    <w:p w:rsidR="00293A78" w:rsidRPr="005B1052" w:rsidRDefault="00293A78" w:rsidP="00293A78">
      <w:pPr>
        <w:rPr>
          <w:sz w:val="36"/>
          <w:szCs w:val="36"/>
        </w:rPr>
      </w:pPr>
    </w:p>
    <w:p w:rsidR="00293A78" w:rsidRPr="005B1052" w:rsidRDefault="00293A78" w:rsidP="00E01239">
      <w:pPr>
        <w:ind w:firstLine="708"/>
        <w:rPr>
          <w:sz w:val="36"/>
          <w:szCs w:val="36"/>
        </w:rPr>
      </w:pPr>
      <w:r w:rsidRPr="005B1052">
        <w:rPr>
          <w:sz w:val="36"/>
          <w:szCs w:val="36"/>
        </w:rPr>
        <w:t xml:space="preserve">Следует отметить, что «общаться» и «говорить» – это не одно и то же. </w:t>
      </w:r>
      <w:r w:rsidRPr="005B1052">
        <w:rPr>
          <w:b/>
          <w:i/>
          <w:sz w:val="36"/>
          <w:szCs w:val="36"/>
        </w:rPr>
        <w:t>Общение – это сложный процесс, который состоит как из вербальной коммуникации (того, что мы говорим), и невербальной (то, как мы это делаем).</w:t>
      </w:r>
      <w:r w:rsidRPr="005B1052">
        <w:rPr>
          <w:sz w:val="36"/>
          <w:szCs w:val="36"/>
        </w:rPr>
        <w:t xml:space="preserve"> И второй вид коммуникации гораздо важнее – наибольшее влияние на собеседника производит не смысл наших слов, а звук и тембр голоса, поза и жесты. И, наконец, самое главное, это те наши мысли и чувства, которые находятся в нашем подсознании. Это страх отвержения, отказа, гнев на обидчиков и т.д. Именно они влияют на реакцию наших собеседников и определяют наш уровень умения общаться.</w:t>
      </w:r>
    </w:p>
    <w:p w:rsidR="009C76B5" w:rsidRPr="005B1052" w:rsidRDefault="009C76B5" w:rsidP="00E01239">
      <w:pPr>
        <w:ind w:firstLine="708"/>
        <w:rPr>
          <w:sz w:val="36"/>
          <w:szCs w:val="36"/>
        </w:rPr>
      </w:pPr>
    </w:p>
    <w:p w:rsidR="00293A78" w:rsidRPr="005B1052" w:rsidRDefault="00293A78" w:rsidP="00293A78">
      <w:pPr>
        <w:rPr>
          <w:b/>
          <w:sz w:val="36"/>
          <w:szCs w:val="36"/>
        </w:rPr>
      </w:pPr>
      <w:r w:rsidRPr="005B1052">
        <w:rPr>
          <w:b/>
          <w:sz w:val="36"/>
          <w:szCs w:val="36"/>
        </w:rPr>
        <w:lastRenderedPageBreak/>
        <w:t>Почему мы боимся быть услышанными?</w:t>
      </w:r>
    </w:p>
    <w:p w:rsidR="00293A78" w:rsidRPr="005B1052" w:rsidRDefault="00293A78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  <w:r w:rsidRPr="005B1052">
        <w:rPr>
          <w:sz w:val="36"/>
          <w:szCs w:val="36"/>
        </w:rPr>
        <w:t xml:space="preserve">Что мешает нам говорить? </w:t>
      </w:r>
      <w:r w:rsidRPr="005B1052">
        <w:rPr>
          <w:b/>
          <w:sz w:val="36"/>
          <w:szCs w:val="36"/>
        </w:rPr>
        <w:t>Застенчивость, страх сказать глупость или быть неправильно понятым, боязнь высказывать свое мнение, низкая самооценка</w:t>
      </w:r>
      <w:r w:rsidRPr="005B1052">
        <w:rPr>
          <w:sz w:val="36"/>
          <w:szCs w:val="36"/>
        </w:rPr>
        <w:t xml:space="preserve"> и даже </w:t>
      </w:r>
      <w:r w:rsidRPr="005B1052">
        <w:rPr>
          <w:b/>
          <w:sz w:val="36"/>
          <w:szCs w:val="36"/>
        </w:rPr>
        <w:t>проблемы с дикцией –</w:t>
      </w:r>
      <w:r w:rsidRPr="005B1052">
        <w:rPr>
          <w:sz w:val="36"/>
          <w:szCs w:val="36"/>
        </w:rPr>
        <w:t xml:space="preserve"> в основе всех этих проблем лежит психология. Нередко их корни уходят в далекое прошлое – в детство или отрочество. Став взрослыми, мы забываем те неприятные моменты, которые заронили в нас семя неуверенности, однако они продолжают влиять на наше поведение. Раздраженное «Не говори ерунды!» от родителей, мучительные выступления у доски в классе, насмешки сверстников – все это во взрослой жизни оборачивается серьезными коммуникационными сложностями.</w:t>
      </w:r>
    </w:p>
    <w:p w:rsidR="00293A78" w:rsidRPr="005B1052" w:rsidRDefault="00293A78" w:rsidP="00293A78">
      <w:pPr>
        <w:rPr>
          <w:sz w:val="36"/>
          <w:szCs w:val="36"/>
        </w:rPr>
      </w:pPr>
    </w:p>
    <w:p w:rsidR="00293A78" w:rsidRPr="005B1052" w:rsidRDefault="00293A78" w:rsidP="00E01239">
      <w:pPr>
        <w:ind w:firstLine="708"/>
        <w:rPr>
          <w:sz w:val="36"/>
          <w:szCs w:val="36"/>
        </w:rPr>
      </w:pPr>
      <w:r w:rsidRPr="005B1052">
        <w:rPr>
          <w:sz w:val="36"/>
          <w:szCs w:val="36"/>
        </w:rPr>
        <w:t>Если вы боитесь говорить с людьми, начните с телефонных разговоров. Например, вместо того, чтобы зайти на сайт салона красоты и узнать все о ценах или услугах, позвоните туда и выясните все, задавая вопросы администратору. Составьте список вопросов, не стесняйтесь выспрашивать подробности и уточнять.</w:t>
      </w:r>
    </w:p>
    <w:p w:rsidR="00353CCA" w:rsidRPr="005B1052" w:rsidRDefault="00353CCA" w:rsidP="00E01239">
      <w:pPr>
        <w:ind w:firstLine="708"/>
        <w:rPr>
          <w:sz w:val="36"/>
          <w:szCs w:val="36"/>
        </w:rPr>
      </w:pPr>
    </w:p>
    <w:p w:rsidR="00293A78" w:rsidRPr="005B1052" w:rsidRDefault="00353CCA" w:rsidP="00353CCA">
      <w:pPr>
        <w:jc w:val="center"/>
        <w:rPr>
          <w:b/>
          <w:sz w:val="36"/>
          <w:szCs w:val="36"/>
        </w:rPr>
      </w:pPr>
      <w:r w:rsidRPr="005B1052">
        <w:rPr>
          <w:b/>
          <w:sz w:val="36"/>
          <w:szCs w:val="36"/>
        </w:rPr>
        <w:t>«Золотые правила общения»</w:t>
      </w:r>
    </w:p>
    <w:p w:rsidR="00293A78" w:rsidRPr="005B1052" w:rsidRDefault="00293A78" w:rsidP="00293A78">
      <w:pPr>
        <w:rPr>
          <w:b/>
          <w:sz w:val="36"/>
          <w:szCs w:val="36"/>
        </w:rPr>
      </w:pPr>
      <w:r w:rsidRPr="005B1052">
        <w:rPr>
          <w:b/>
          <w:sz w:val="36"/>
          <w:szCs w:val="36"/>
        </w:rPr>
        <w:t>Правило № 1. Искренне интересуйтесь другими.</w:t>
      </w:r>
    </w:p>
    <w:p w:rsidR="00293A78" w:rsidRPr="005B1052" w:rsidRDefault="00293A78" w:rsidP="00293A78">
      <w:pPr>
        <w:rPr>
          <w:b/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  <w:r w:rsidRPr="005B1052">
        <w:rPr>
          <w:sz w:val="36"/>
          <w:szCs w:val="36"/>
        </w:rPr>
        <w:t>Все мы считаем себя уникальными и хотим быть интересными окружающим. Вспомните свой опыт общения – мы всегда охотнее разговариваем не с теми, кто говорит умные вещи, а с теми, кто дает нам понять, что мы сами интересны.</w:t>
      </w:r>
    </w:p>
    <w:p w:rsidR="00E01239" w:rsidRPr="005B1052" w:rsidRDefault="00E01239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b/>
          <w:sz w:val="36"/>
          <w:szCs w:val="36"/>
        </w:rPr>
      </w:pPr>
      <w:r w:rsidRPr="005B1052">
        <w:rPr>
          <w:b/>
          <w:sz w:val="36"/>
          <w:szCs w:val="36"/>
        </w:rPr>
        <w:t>Правило № 2. Улыбайтесь.</w:t>
      </w:r>
    </w:p>
    <w:p w:rsidR="00293A78" w:rsidRPr="005B1052" w:rsidRDefault="00293A78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  <w:r w:rsidRPr="005B1052">
        <w:rPr>
          <w:sz w:val="36"/>
          <w:szCs w:val="36"/>
        </w:rPr>
        <w:lastRenderedPageBreak/>
        <w:t>Во время психологических исследований было доказано, что улыбающиеся люди кажутся нам в целом более привлекательными. Мы склонны приписывать им лучшие человеческие качества. Улыбка показывает собеседнику, что общение с ним – это радость и удовольствие.</w:t>
      </w:r>
    </w:p>
    <w:p w:rsidR="00E00659" w:rsidRPr="005B1052" w:rsidRDefault="00E00659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b/>
          <w:sz w:val="36"/>
          <w:szCs w:val="36"/>
        </w:rPr>
      </w:pPr>
      <w:r w:rsidRPr="005B1052">
        <w:rPr>
          <w:b/>
          <w:sz w:val="36"/>
          <w:szCs w:val="36"/>
        </w:rPr>
        <w:t>Правило № 3. Помните, что собственное имя – самое приятное слово для любого человека.</w:t>
      </w:r>
    </w:p>
    <w:p w:rsidR="00293A78" w:rsidRPr="005B1052" w:rsidRDefault="00293A78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  <w:r w:rsidRPr="005B1052">
        <w:rPr>
          <w:sz w:val="36"/>
          <w:szCs w:val="36"/>
        </w:rPr>
        <w:t>Называя человека по имени, мы делаем ему самый простой и естественный комплимент. Имя для нас выражает индивидуальность. Именно поэтому многие люди так раздражаются, когда кто-то коверкает их имя или употребляет форму, которая им не по душе – например, «Маня» вместо «Мария». Употребляя в беседе имя человека, вы как будто говорите ему: «Вы удивительный человек и яркая личность».</w:t>
      </w:r>
    </w:p>
    <w:p w:rsidR="00E01239" w:rsidRPr="005B1052" w:rsidRDefault="00E01239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b/>
          <w:sz w:val="36"/>
          <w:szCs w:val="36"/>
        </w:rPr>
      </w:pPr>
      <w:r w:rsidRPr="005B1052">
        <w:rPr>
          <w:b/>
          <w:sz w:val="36"/>
          <w:szCs w:val="36"/>
        </w:rPr>
        <w:t>Правило № 4. Умейте слушать.</w:t>
      </w:r>
    </w:p>
    <w:p w:rsidR="00293A78" w:rsidRPr="005B1052" w:rsidRDefault="00293A78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  <w:r w:rsidRPr="005B1052">
        <w:rPr>
          <w:sz w:val="36"/>
          <w:szCs w:val="36"/>
        </w:rPr>
        <w:t>Печально, но мало кто умеет действительно слушать собеседника – чаще всего, особенно в пылу спора, мы просто дожидаемся своей очереди высказаться, не вникая в то, что нам пытаются донести. А ведь демонстрация внимания – мощный инструмент воздействия. Слушайте человека, задавайте ему дополнительные вопросы и не скрывайте своих эмоций, если услышите что-то новое или удивительное. А если вы запомните высказывания, которые самому собеседнику показались удачными, и невзначай ввернете их в следующем разговоре, он будет просто покорен.</w:t>
      </w:r>
    </w:p>
    <w:p w:rsidR="00DF173C" w:rsidRPr="005B1052" w:rsidRDefault="00DF173C" w:rsidP="00293A78">
      <w:pPr>
        <w:rPr>
          <w:b/>
          <w:sz w:val="36"/>
          <w:szCs w:val="36"/>
        </w:rPr>
      </w:pPr>
    </w:p>
    <w:p w:rsidR="00293A78" w:rsidRPr="005B1052" w:rsidRDefault="00293A78" w:rsidP="00293A78">
      <w:pPr>
        <w:rPr>
          <w:b/>
          <w:sz w:val="36"/>
          <w:szCs w:val="36"/>
        </w:rPr>
      </w:pPr>
      <w:r w:rsidRPr="005B1052">
        <w:rPr>
          <w:b/>
          <w:sz w:val="36"/>
          <w:szCs w:val="36"/>
        </w:rPr>
        <w:t>Правило № 5. Говорите о том, что интересует вашего собеседника.</w:t>
      </w:r>
    </w:p>
    <w:p w:rsidR="00293A78" w:rsidRPr="005B1052" w:rsidRDefault="00293A78" w:rsidP="00293A78">
      <w:pPr>
        <w:rPr>
          <w:b/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  <w:r w:rsidRPr="005B1052">
        <w:rPr>
          <w:sz w:val="36"/>
          <w:szCs w:val="36"/>
        </w:rPr>
        <w:lastRenderedPageBreak/>
        <w:t>У каждого есть свой «конек». Если вы нащупаете ту тему, которая волнует вашего собеседника, вы расположите его к себе. Это касается и делового общения, и обычных приятельских разговоров. Даже если тема кажется вам не особенно важной, не закрывайтесь – попробуйте вслушаться и выяснить что-то ценное для себя. Не зря же китайские мудрецы говорили, что учиться можно и у первого встречного.</w:t>
      </w:r>
    </w:p>
    <w:p w:rsidR="00E00659" w:rsidRPr="005B1052" w:rsidRDefault="00E00659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b/>
          <w:sz w:val="36"/>
          <w:szCs w:val="36"/>
        </w:rPr>
      </w:pPr>
      <w:r w:rsidRPr="005B1052">
        <w:rPr>
          <w:b/>
          <w:sz w:val="36"/>
          <w:szCs w:val="36"/>
        </w:rPr>
        <w:t>Правило № 6. Искренне демонстрируйте собеседнику его значимость.</w:t>
      </w:r>
    </w:p>
    <w:p w:rsidR="00293A78" w:rsidRPr="005B1052" w:rsidRDefault="00293A78" w:rsidP="00293A78">
      <w:pPr>
        <w:rPr>
          <w:sz w:val="36"/>
          <w:szCs w:val="36"/>
        </w:rPr>
      </w:pPr>
    </w:p>
    <w:p w:rsidR="00293A78" w:rsidRPr="005B1052" w:rsidRDefault="00293A78" w:rsidP="00353CCA">
      <w:pPr>
        <w:ind w:firstLine="708"/>
        <w:rPr>
          <w:sz w:val="36"/>
          <w:szCs w:val="36"/>
        </w:rPr>
      </w:pPr>
      <w:r w:rsidRPr="005B1052">
        <w:rPr>
          <w:sz w:val="36"/>
          <w:szCs w:val="36"/>
        </w:rPr>
        <w:t>Ключевое слово здесь – «искренне». Возможно, это самая сложная часть психологии общения. Люди чувствуют фальшь, и даже те, кто любит лесть во всех формах, почуют неладное, если ваш восторг будет наигранным. Ищите в каждом то, что действительно кажется вам достойным восхищения, и честно хвалите эти черты характера.</w:t>
      </w:r>
    </w:p>
    <w:p w:rsidR="00E00659" w:rsidRPr="005B1052" w:rsidRDefault="00E00659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  <w:r w:rsidRPr="005B1052">
        <w:rPr>
          <w:sz w:val="36"/>
          <w:szCs w:val="36"/>
        </w:rPr>
        <w:t>Искусство эффективного общения</w:t>
      </w:r>
    </w:p>
    <w:p w:rsidR="00293A78" w:rsidRPr="005B1052" w:rsidRDefault="00293A78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  <w:r w:rsidRPr="005B1052">
        <w:rPr>
          <w:sz w:val="36"/>
          <w:szCs w:val="36"/>
        </w:rPr>
        <w:t>Общение с людьми – это искусство. Чтобы овладеть им, необходимо знать много тонкостей и обладать особыми навыками, многие из которых, казалось бы, не имеют отношения к коммуникации. Однако именно их наличие делает людей блестящими ораторами и интересными собеседниками. Что поможет нам «прокачать» свои коммуникативные способности?</w:t>
      </w:r>
    </w:p>
    <w:p w:rsidR="00E00659" w:rsidRPr="005B1052" w:rsidRDefault="00E00659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b/>
          <w:i/>
          <w:sz w:val="36"/>
          <w:szCs w:val="36"/>
        </w:rPr>
      </w:pPr>
      <w:r w:rsidRPr="005B1052">
        <w:rPr>
          <w:b/>
          <w:i/>
          <w:sz w:val="36"/>
          <w:szCs w:val="36"/>
        </w:rPr>
        <w:t xml:space="preserve">Навыки, необходимые для </w:t>
      </w:r>
      <w:r w:rsidR="00353CCA" w:rsidRPr="005B1052">
        <w:rPr>
          <w:b/>
          <w:i/>
          <w:sz w:val="36"/>
          <w:szCs w:val="36"/>
        </w:rPr>
        <w:t>успешной</w:t>
      </w:r>
      <w:r w:rsidRPr="005B1052">
        <w:rPr>
          <w:b/>
          <w:i/>
          <w:sz w:val="36"/>
          <w:szCs w:val="36"/>
        </w:rPr>
        <w:t>̆ коммуникации</w:t>
      </w:r>
    </w:p>
    <w:p w:rsidR="00293A78" w:rsidRPr="005B1052" w:rsidRDefault="00293A78" w:rsidP="00293A78">
      <w:pPr>
        <w:rPr>
          <w:b/>
          <w:sz w:val="36"/>
          <w:szCs w:val="36"/>
        </w:rPr>
      </w:pPr>
      <w:r w:rsidRPr="005B1052">
        <w:rPr>
          <w:b/>
          <w:sz w:val="36"/>
          <w:szCs w:val="36"/>
        </w:rPr>
        <w:t>Наблюдательность</w:t>
      </w:r>
    </w:p>
    <w:p w:rsidR="00293A78" w:rsidRPr="005B1052" w:rsidRDefault="00293A78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  <w:r w:rsidRPr="005B1052">
        <w:rPr>
          <w:sz w:val="36"/>
          <w:szCs w:val="36"/>
        </w:rPr>
        <w:lastRenderedPageBreak/>
        <w:t>Шерлоку Холмсу достаточно было одного взгляда на человека, чтобы узнать о нем всю подноготную. Наблюдательность нужна не только сыщикам. Отмечая особенности поведения, внешности, мимики собеседника, мы можем сделать выводы о том, что это за человек и в каком стиле с ним лучше всего общаться. Кроме того, наблюдательность тесно связана с памятью – еще одним важным качеством хорошего собеседника.</w:t>
      </w:r>
    </w:p>
    <w:p w:rsidR="00E00659" w:rsidRPr="005B1052" w:rsidRDefault="00E00659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b/>
          <w:sz w:val="36"/>
          <w:szCs w:val="36"/>
        </w:rPr>
      </w:pPr>
      <w:r w:rsidRPr="005B1052">
        <w:rPr>
          <w:b/>
          <w:sz w:val="36"/>
          <w:szCs w:val="36"/>
        </w:rPr>
        <w:t>Память</w:t>
      </w:r>
    </w:p>
    <w:p w:rsidR="00293A78" w:rsidRPr="005B1052" w:rsidRDefault="00293A78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  <w:r w:rsidRPr="005B1052">
        <w:rPr>
          <w:sz w:val="36"/>
          <w:szCs w:val="36"/>
        </w:rPr>
        <w:t>Чем больше информации о человеке мы запомним, тем более успешным будет наше общение с ним. Если вы будете помнить все, что собеседник вам рассказал, вы сможете продемонстрировать свой интерес к нему. Он будет искренне польщен.</w:t>
      </w:r>
    </w:p>
    <w:p w:rsidR="00DF173C" w:rsidRPr="005B1052" w:rsidRDefault="00DF173C" w:rsidP="00293A78">
      <w:pPr>
        <w:rPr>
          <w:b/>
          <w:sz w:val="36"/>
          <w:szCs w:val="36"/>
        </w:rPr>
      </w:pPr>
    </w:p>
    <w:p w:rsidR="00293A78" w:rsidRPr="005B1052" w:rsidRDefault="00293A78" w:rsidP="00293A78">
      <w:pPr>
        <w:rPr>
          <w:b/>
          <w:sz w:val="36"/>
          <w:szCs w:val="36"/>
        </w:rPr>
      </w:pPr>
      <w:r w:rsidRPr="005B1052">
        <w:rPr>
          <w:b/>
          <w:sz w:val="36"/>
          <w:szCs w:val="36"/>
        </w:rPr>
        <w:t>Широкий кругозор</w:t>
      </w:r>
    </w:p>
    <w:p w:rsidR="00293A78" w:rsidRPr="005B1052" w:rsidRDefault="00293A78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  <w:r w:rsidRPr="005B1052">
        <w:rPr>
          <w:sz w:val="36"/>
          <w:szCs w:val="36"/>
        </w:rPr>
        <w:t>«Ой, я в этом ничего не понимаю!». После таких слов мало кто захочет продолжать свой захватывающий рассказ о футболе, здоровом питании или последних международных новостях. Не нужно быть экспертом широкого профиля, чтобы иметь представление о самых разных сторонах жизни. Интересные собеседники не замыкаются в своем мирке – они интересуются тем, что происходит вокруг и могут поддержать разговор на любую тему.</w:t>
      </w:r>
    </w:p>
    <w:p w:rsidR="00DF173C" w:rsidRPr="005B1052" w:rsidRDefault="00DF173C" w:rsidP="00293A78">
      <w:pPr>
        <w:rPr>
          <w:b/>
          <w:sz w:val="36"/>
          <w:szCs w:val="36"/>
        </w:rPr>
      </w:pPr>
    </w:p>
    <w:p w:rsidR="00293A78" w:rsidRPr="005B1052" w:rsidRDefault="00293A78" w:rsidP="00293A78">
      <w:pPr>
        <w:rPr>
          <w:b/>
          <w:sz w:val="36"/>
          <w:szCs w:val="36"/>
        </w:rPr>
      </w:pPr>
      <w:r w:rsidRPr="005B1052">
        <w:rPr>
          <w:b/>
          <w:sz w:val="36"/>
          <w:szCs w:val="36"/>
        </w:rPr>
        <w:t>Чуткость</w:t>
      </w:r>
    </w:p>
    <w:p w:rsidR="00293A78" w:rsidRPr="005B1052" w:rsidRDefault="00293A78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  <w:r w:rsidRPr="005B1052">
        <w:rPr>
          <w:sz w:val="36"/>
          <w:szCs w:val="36"/>
        </w:rPr>
        <w:t xml:space="preserve">Умение считывать эмоции собеседника можно назвать чуткостью, хотя на самом деле это – одно из следствий наблюдательности. Психолог Пол </w:t>
      </w:r>
      <w:proofErr w:type="spellStart"/>
      <w:r w:rsidRPr="005B1052">
        <w:rPr>
          <w:sz w:val="36"/>
          <w:szCs w:val="36"/>
        </w:rPr>
        <w:t>Экман</w:t>
      </w:r>
      <w:proofErr w:type="spellEnd"/>
      <w:r w:rsidRPr="005B1052">
        <w:rPr>
          <w:sz w:val="36"/>
          <w:szCs w:val="36"/>
        </w:rPr>
        <w:t xml:space="preserve">, консультировавший следователей из ЦРУ и </w:t>
      </w:r>
      <w:r w:rsidRPr="005B1052">
        <w:rPr>
          <w:sz w:val="36"/>
          <w:szCs w:val="36"/>
        </w:rPr>
        <w:lastRenderedPageBreak/>
        <w:t>ФБР, достиг в этом умении небывалых высот. Он выявил, как малейшие сокращения лицевых мышц могут выдавать наши истинные чувства и мысли. Его книги обрели такую популярность, что на основе этих сугубо научных трудов был снят популярный сериал о независимом эксперте, умеющем безошибочно определять ложь. Овладеть этим искусством под силу каждому – для обыденной жизни достаточно научиться видеть основные эмоции и знать азы языка тела.</w:t>
      </w:r>
    </w:p>
    <w:p w:rsidR="00E00659" w:rsidRPr="005B1052" w:rsidRDefault="00E00659" w:rsidP="00293A78">
      <w:pPr>
        <w:rPr>
          <w:sz w:val="36"/>
          <w:szCs w:val="36"/>
        </w:rPr>
      </w:pPr>
    </w:p>
    <w:p w:rsidR="00353CCA" w:rsidRPr="005B1052" w:rsidRDefault="00353CCA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  <w:r w:rsidRPr="005B1052">
        <w:rPr>
          <w:sz w:val="36"/>
          <w:szCs w:val="36"/>
        </w:rPr>
        <w:t>Язык телодвижения – залог успеха</w:t>
      </w:r>
    </w:p>
    <w:p w:rsidR="00293A78" w:rsidRPr="005B1052" w:rsidRDefault="00293A78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  <w:r w:rsidRPr="005B1052">
        <w:rPr>
          <w:sz w:val="36"/>
          <w:szCs w:val="36"/>
        </w:rPr>
        <w:t>Важно, что вы говорите, но еще важнее – как вы это делаете. Представьте себе оратора, который горбится, бубнит себе под нос – многие ли прислушаются к его словам? Порой невербальные сигналы намного значимее слов. Оценивая собеседника, мы не только слушаем, о чем он рассказывает – мы подсознательно обращаем внимание на его позу, тембр голоса и скорость речи. Основные невербальные знаки универсальны, они одинаково воспринимаются во всем мире. Как держать себя, чтобы к вам прислушивались?</w:t>
      </w:r>
    </w:p>
    <w:p w:rsidR="00E00659" w:rsidRPr="005B1052" w:rsidRDefault="00E00659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b/>
          <w:sz w:val="36"/>
          <w:szCs w:val="36"/>
        </w:rPr>
      </w:pPr>
      <w:r w:rsidRPr="005B1052">
        <w:rPr>
          <w:b/>
          <w:sz w:val="36"/>
          <w:szCs w:val="36"/>
        </w:rPr>
        <w:t>Виды невербального общения</w:t>
      </w:r>
    </w:p>
    <w:p w:rsidR="00E00659" w:rsidRPr="005B1052" w:rsidRDefault="00E00659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b/>
          <w:sz w:val="36"/>
          <w:szCs w:val="36"/>
        </w:rPr>
      </w:pPr>
      <w:r w:rsidRPr="005B1052">
        <w:rPr>
          <w:b/>
          <w:sz w:val="36"/>
          <w:szCs w:val="36"/>
        </w:rPr>
        <w:t>Взгляд</w:t>
      </w:r>
    </w:p>
    <w:p w:rsidR="00293A78" w:rsidRPr="005B1052" w:rsidRDefault="00293A78" w:rsidP="00293A78">
      <w:pPr>
        <w:rPr>
          <w:b/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  <w:r w:rsidRPr="005B1052">
        <w:rPr>
          <w:sz w:val="36"/>
          <w:szCs w:val="36"/>
        </w:rPr>
        <w:t xml:space="preserve">«Тяжелый взгляд», «Смотрит косо» или же «Глаза горят», «Смотрит ласково» – даже в разговорной речи люди, не имеющие понятия о психологии, отмечают силу взгляда. С помощью особых психологических тренингов можно научиться смотреть на собеседника правильно – открыто, </w:t>
      </w:r>
      <w:proofErr w:type="gramStart"/>
      <w:r w:rsidRPr="005B1052">
        <w:rPr>
          <w:sz w:val="36"/>
          <w:szCs w:val="36"/>
        </w:rPr>
        <w:t>но</w:t>
      </w:r>
      <w:proofErr w:type="gramEnd"/>
      <w:r w:rsidRPr="005B1052">
        <w:rPr>
          <w:sz w:val="36"/>
          <w:szCs w:val="36"/>
        </w:rPr>
        <w:t xml:space="preserve"> не угнетая, не отводя взгляда и постоянно давая человеку понять, что он вам интересен. Психологи </w:t>
      </w:r>
      <w:r w:rsidRPr="005B1052">
        <w:rPr>
          <w:sz w:val="36"/>
          <w:szCs w:val="36"/>
        </w:rPr>
        <w:lastRenderedPageBreak/>
        <w:t xml:space="preserve">различают разные </w:t>
      </w:r>
      <w:r w:rsidRPr="005B1052">
        <w:rPr>
          <w:b/>
          <w:sz w:val="36"/>
          <w:szCs w:val="36"/>
        </w:rPr>
        <w:t>типы взгляда</w:t>
      </w:r>
      <w:r w:rsidRPr="005B1052">
        <w:rPr>
          <w:sz w:val="36"/>
          <w:szCs w:val="36"/>
        </w:rPr>
        <w:t xml:space="preserve"> для различных ситуаций </w:t>
      </w:r>
      <w:r w:rsidRPr="005B1052">
        <w:rPr>
          <w:b/>
          <w:sz w:val="36"/>
          <w:szCs w:val="36"/>
        </w:rPr>
        <w:t xml:space="preserve">– деловой, социальный и </w:t>
      </w:r>
      <w:r w:rsidR="00DF173C" w:rsidRPr="005B1052">
        <w:rPr>
          <w:b/>
          <w:sz w:val="36"/>
          <w:szCs w:val="36"/>
        </w:rPr>
        <w:t>приватный</w:t>
      </w:r>
      <w:r w:rsidRPr="005B1052">
        <w:rPr>
          <w:b/>
          <w:sz w:val="36"/>
          <w:szCs w:val="36"/>
        </w:rPr>
        <w:t xml:space="preserve"> взгляд</w:t>
      </w:r>
      <w:r w:rsidRPr="005B1052">
        <w:rPr>
          <w:sz w:val="36"/>
          <w:szCs w:val="36"/>
        </w:rPr>
        <w:t>.</w:t>
      </w:r>
    </w:p>
    <w:p w:rsidR="00E00659" w:rsidRPr="005B1052" w:rsidRDefault="00E00659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b/>
          <w:sz w:val="36"/>
          <w:szCs w:val="36"/>
        </w:rPr>
      </w:pPr>
      <w:r w:rsidRPr="005B1052">
        <w:rPr>
          <w:b/>
          <w:sz w:val="36"/>
          <w:szCs w:val="36"/>
        </w:rPr>
        <w:t>Мимика</w:t>
      </w:r>
    </w:p>
    <w:p w:rsidR="00293A78" w:rsidRPr="005B1052" w:rsidRDefault="00293A78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  <w:r w:rsidRPr="005B1052">
        <w:rPr>
          <w:sz w:val="36"/>
          <w:szCs w:val="36"/>
        </w:rPr>
        <w:t>Человек способен подсознательно распознавать и интерпретировать самые незаметные движения лицевых мышц. Мимика – важный источник знаний о собеседнике. Зная мимические проявления эмоций, мы не только понимаем настроение других, но и сами можем посылать им нужные сигналы.</w:t>
      </w:r>
    </w:p>
    <w:p w:rsidR="00E00659" w:rsidRPr="005B1052" w:rsidRDefault="00E00659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b/>
          <w:sz w:val="36"/>
          <w:szCs w:val="36"/>
        </w:rPr>
      </w:pPr>
      <w:r w:rsidRPr="005B1052">
        <w:rPr>
          <w:b/>
          <w:sz w:val="36"/>
          <w:szCs w:val="36"/>
        </w:rPr>
        <w:t>Жесты</w:t>
      </w:r>
    </w:p>
    <w:p w:rsidR="00293A78" w:rsidRPr="005B1052" w:rsidRDefault="00293A78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  <w:r w:rsidRPr="005B1052">
        <w:rPr>
          <w:sz w:val="36"/>
          <w:szCs w:val="36"/>
        </w:rPr>
        <w:t xml:space="preserve">Мы склонны прислушиваться к тем людям, которые стоят перед нами в открытой позе – то есть ничем не отгораживаются. Прижатая к груди сумочка, руки, скрещенные или спрятанные в карманах, поза «нога за ногу», сжатые кулаки – все это говорит о желании собеседника выстроить препятствие между вами, отгородиться. И наоборот, открытая поза, плавные и неторопливые жесты и раскрытые ладони сигнализируют окружающим: «Я спокоен, доброжелателен и открыт к диалогу». </w:t>
      </w:r>
      <w:proofErr w:type="gramStart"/>
      <w:r w:rsidRPr="005B1052">
        <w:rPr>
          <w:sz w:val="36"/>
          <w:szCs w:val="36"/>
        </w:rPr>
        <w:t>Ассы</w:t>
      </w:r>
      <w:proofErr w:type="gramEnd"/>
      <w:r w:rsidRPr="005B1052">
        <w:rPr>
          <w:sz w:val="36"/>
          <w:szCs w:val="36"/>
        </w:rPr>
        <w:t xml:space="preserve"> общения нередко пользуются методом </w:t>
      </w:r>
      <w:proofErr w:type="spellStart"/>
      <w:r w:rsidRPr="005B1052">
        <w:rPr>
          <w:sz w:val="36"/>
          <w:szCs w:val="36"/>
        </w:rPr>
        <w:t>отзерк</w:t>
      </w:r>
      <w:bookmarkStart w:id="0" w:name="_GoBack"/>
      <w:bookmarkEnd w:id="0"/>
      <w:r w:rsidRPr="005B1052">
        <w:rPr>
          <w:sz w:val="36"/>
          <w:szCs w:val="36"/>
        </w:rPr>
        <w:t>аливания</w:t>
      </w:r>
      <w:proofErr w:type="spellEnd"/>
      <w:r w:rsidRPr="005B1052">
        <w:rPr>
          <w:sz w:val="36"/>
          <w:szCs w:val="36"/>
        </w:rPr>
        <w:t>, с небольшой задержкой повторяя позу и жесты собеседника – это подсознательно располагает людей раскрыться. Однако таким приемам нужно учиться.</w:t>
      </w:r>
    </w:p>
    <w:p w:rsidR="00E00659" w:rsidRPr="005B1052" w:rsidRDefault="00E00659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b/>
          <w:sz w:val="36"/>
          <w:szCs w:val="36"/>
        </w:rPr>
      </w:pPr>
      <w:r w:rsidRPr="005B1052">
        <w:rPr>
          <w:b/>
          <w:sz w:val="36"/>
          <w:szCs w:val="36"/>
        </w:rPr>
        <w:t>Упражнения по развитию навыков общения</w:t>
      </w:r>
    </w:p>
    <w:p w:rsidR="00293A78" w:rsidRPr="005B1052" w:rsidRDefault="00293A78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  <w:r w:rsidRPr="005B1052">
        <w:rPr>
          <w:sz w:val="36"/>
          <w:szCs w:val="36"/>
        </w:rPr>
        <w:lastRenderedPageBreak/>
        <w:t xml:space="preserve">Чтобы преодолеть робость и научиться общаться с людьми, необходима помощь специалиста. Но существуют и простые упражнения, которые помогут вам развить коммуникативные навыки. Ждать чудес от них не стоит, но их выполнение подготовит почву </w:t>
      </w:r>
      <w:proofErr w:type="gramStart"/>
      <w:r w:rsidRPr="005B1052">
        <w:rPr>
          <w:sz w:val="36"/>
          <w:szCs w:val="36"/>
        </w:rPr>
        <w:t>для</w:t>
      </w:r>
      <w:proofErr w:type="gramEnd"/>
      <w:r w:rsidRPr="005B1052">
        <w:rPr>
          <w:sz w:val="36"/>
          <w:szCs w:val="36"/>
        </w:rPr>
        <w:t xml:space="preserve"> более серьезной работы над собой.</w:t>
      </w:r>
    </w:p>
    <w:p w:rsidR="00E00659" w:rsidRPr="005B1052" w:rsidRDefault="00E00659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b/>
          <w:sz w:val="36"/>
          <w:szCs w:val="36"/>
        </w:rPr>
      </w:pPr>
      <w:r w:rsidRPr="005B1052">
        <w:rPr>
          <w:b/>
          <w:sz w:val="36"/>
          <w:szCs w:val="36"/>
        </w:rPr>
        <w:t>Разговор со стулом</w:t>
      </w:r>
    </w:p>
    <w:p w:rsidR="00293A78" w:rsidRPr="005B1052" w:rsidRDefault="00293A78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  <w:r w:rsidRPr="005B1052">
        <w:rPr>
          <w:sz w:val="36"/>
          <w:szCs w:val="36"/>
        </w:rPr>
        <w:t xml:space="preserve">Каждый день говорите вслух – но не с людьми, а с предметами. Кстати, беседовать со стулом или геранью намного сложнее, чем с настоящим собеседником. Именно поэтому это столь действенный тренинг. Попробуйте несколько минут говорить на определенную тему – для начала просто расскажите, как у вас идут дела. Можно мысленно составить план разговора и придерживаться его. Это поможет научиться </w:t>
      </w:r>
      <w:proofErr w:type="gramStart"/>
      <w:r w:rsidRPr="005B1052">
        <w:rPr>
          <w:sz w:val="36"/>
          <w:szCs w:val="36"/>
        </w:rPr>
        <w:t>связно</w:t>
      </w:r>
      <w:proofErr w:type="gramEnd"/>
      <w:r w:rsidRPr="005B1052">
        <w:rPr>
          <w:sz w:val="36"/>
          <w:szCs w:val="36"/>
        </w:rPr>
        <w:t xml:space="preserve"> выражать свои мысли.</w:t>
      </w:r>
    </w:p>
    <w:p w:rsidR="00E00659" w:rsidRPr="005B1052" w:rsidRDefault="00E00659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b/>
          <w:sz w:val="36"/>
          <w:szCs w:val="36"/>
        </w:rPr>
      </w:pPr>
      <w:r w:rsidRPr="005B1052">
        <w:rPr>
          <w:b/>
          <w:sz w:val="36"/>
          <w:szCs w:val="36"/>
        </w:rPr>
        <w:t>10 незнакомцев</w:t>
      </w:r>
    </w:p>
    <w:p w:rsidR="00293A78" w:rsidRPr="005B1052" w:rsidRDefault="00293A78" w:rsidP="00293A78">
      <w:pPr>
        <w:rPr>
          <w:b/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  <w:r w:rsidRPr="005B1052">
        <w:rPr>
          <w:sz w:val="36"/>
          <w:szCs w:val="36"/>
        </w:rPr>
        <w:t>Поставьте себе цель – каждый день затевать непринужденные беседы с незнакомыми людьми. Спросите мнение продавщицы о сортах хлеба, узнайте у первого встречного, как пройти в поликлинику, поболтайте о погоде с консьержкой в подъезде, попросите у соседа немного соли. Это избавит от страха заговорить первым.</w:t>
      </w:r>
    </w:p>
    <w:p w:rsidR="00E00659" w:rsidRPr="005B1052" w:rsidRDefault="00E00659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b/>
          <w:sz w:val="36"/>
          <w:szCs w:val="36"/>
        </w:rPr>
      </w:pPr>
      <w:r w:rsidRPr="005B1052">
        <w:rPr>
          <w:b/>
          <w:sz w:val="36"/>
          <w:szCs w:val="36"/>
        </w:rPr>
        <w:t>Я все помню</w:t>
      </w:r>
    </w:p>
    <w:p w:rsidR="00293A78" w:rsidRPr="005B1052" w:rsidRDefault="00293A78" w:rsidP="00293A78">
      <w:pPr>
        <w:rPr>
          <w:b/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  <w:r w:rsidRPr="005B1052">
        <w:rPr>
          <w:sz w:val="36"/>
          <w:szCs w:val="36"/>
        </w:rPr>
        <w:t>Развивайте память – старайтесь запоминать, во что одеты окружающие вас люди, что они держат в руках, какого цвета у них глаза, что они вам сказали. Вечером проверьте, многих ли вы можете вспомнить в деталях.</w:t>
      </w:r>
    </w:p>
    <w:p w:rsidR="00293A78" w:rsidRPr="005B1052" w:rsidRDefault="00293A78" w:rsidP="00293A78">
      <w:pPr>
        <w:rPr>
          <w:sz w:val="36"/>
          <w:szCs w:val="36"/>
        </w:rPr>
      </w:pPr>
      <w:r w:rsidRPr="005B1052">
        <w:rPr>
          <w:sz w:val="36"/>
          <w:szCs w:val="36"/>
        </w:rPr>
        <w:lastRenderedPageBreak/>
        <w:t>Хвалю!</w:t>
      </w:r>
    </w:p>
    <w:p w:rsidR="00293A78" w:rsidRPr="005B1052" w:rsidRDefault="00293A78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  <w:r w:rsidRPr="005B1052">
        <w:rPr>
          <w:sz w:val="36"/>
          <w:szCs w:val="36"/>
        </w:rPr>
        <w:t>Попробуйте сказать комплимент каждому, с кем вы будете беседовать в течение дня. Неважно, что вы будете хвалить – внешность («Какое элегантное пальто!»), личные качества («С тобой всегда весело») или умения («Как вы ловко с кофе-машиной управляетесь!»). Главное, чтобы комплименты были искренними.</w:t>
      </w:r>
    </w:p>
    <w:p w:rsidR="00293A78" w:rsidRPr="005B1052" w:rsidRDefault="00293A78" w:rsidP="00293A78">
      <w:pPr>
        <w:rPr>
          <w:sz w:val="36"/>
          <w:szCs w:val="36"/>
        </w:rPr>
      </w:pPr>
    </w:p>
    <w:p w:rsidR="00293A78" w:rsidRPr="005B1052" w:rsidRDefault="00293A78" w:rsidP="00293A78">
      <w:pPr>
        <w:rPr>
          <w:sz w:val="36"/>
          <w:szCs w:val="36"/>
        </w:rPr>
      </w:pPr>
    </w:p>
    <w:p w:rsidR="006F42AE" w:rsidRPr="005B1052" w:rsidRDefault="006F42AE" w:rsidP="006F42AE">
      <w:pPr>
        <w:rPr>
          <w:sz w:val="36"/>
          <w:szCs w:val="36"/>
        </w:rPr>
      </w:pPr>
    </w:p>
    <w:p w:rsidR="006F42AE" w:rsidRPr="005B1052" w:rsidRDefault="006F42AE" w:rsidP="006F42AE">
      <w:pPr>
        <w:rPr>
          <w:sz w:val="36"/>
          <w:szCs w:val="36"/>
        </w:rPr>
      </w:pPr>
      <w:r w:rsidRPr="005B1052">
        <w:rPr>
          <w:sz w:val="36"/>
          <w:szCs w:val="36"/>
        </w:rPr>
        <w:t>„Единственная известная мне роскошь — это роскошь человеческого общения</w:t>
      </w:r>
      <w:proofErr w:type="gramStart"/>
      <w:r w:rsidRPr="005B1052">
        <w:rPr>
          <w:sz w:val="36"/>
          <w:szCs w:val="36"/>
        </w:rPr>
        <w:t xml:space="preserve">.“ — </w:t>
      </w:r>
      <w:proofErr w:type="gramEnd"/>
      <w:r w:rsidRPr="005B1052">
        <w:rPr>
          <w:sz w:val="36"/>
          <w:szCs w:val="36"/>
        </w:rPr>
        <w:t>Антуан де Сент-Экзюпери Французский писатель и летчик 1900–1944</w:t>
      </w:r>
    </w:p>
    <w:p w:rsidR="006F42AE" w:rsidRPr="005B1052" w:rsidRDefault="006F42AE" w:rsidP="006F42AE">
      <w:pPr>
        <w:rPr>
          <w:sz w:val="36"/>
          <w:szCs w:val="36"/>
        </w:rPr>
      </w:pPr>
    </w:p>
    <w:p w:rsidR="006F42AE" w:rsidRPr="005B1052" w:rsidRDefault="006F42AE" w:rsidP="006F42AE">
      <w:pPr>
        <w:rPr>
          <w:sz w:val="36"/>
          <w:szCs w:val="36"/>
        </w:rPr>
      </w:pPr>
    </w:p>
    <w:tbl>
      <w:tblPr>
        <w:tblW w:w="12474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60"/>
        <w:gridCol w:w="2045"/>
        <w:gridCol w:w="2158"/>
        <w:gridCol w:w="2031"/>
        <w:gridCol w:w="1154"/>
        <w:gridCol w:w="2126"/>
      </w:tblGrid>
      <w:tr w:rsidR="00626508" w:rsidRPr="005B1052" w:rsidTr="00626508">
        <w:trPr>
          <w:trHeight w:val="2835"/>
        </w:trPr>
        <w:tc>
          <w:tcPr>
            <w:tcW w:w="31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Учащиеся среднего звена</w:t>
            </w:r>
          </w:p>
        </w:tc>
        <w:tc>
          <w:tcPr>
            <w:tcW w:w="23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 xml:space="preserve">Студенты </w:t>
            </w:r>
          </w:p>
        </w:tc>
        <w:tc>
          <w:tcPr>
            <w:tcW w:w="21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 xml:space="preserve">Педагоги </w:t>
            </w:r>
          </w:p>
        </w:tc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Роди</w:t>
            </w:r>
          </w:p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5B1052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тели</w:t>
            </w:r>
            <w:proofErr w:type="spellEnd"/>
            <w:r w:rsidRPr="005B1052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Люди старшего поколения</w:t>
            </w:r>
          </w:p>
        </w:tc>
      </w:tr>
      <w:tr w:rsidR="00626508" w:rsidRPr="005B1052" w:rsidTr="00626508">
        <w:trPr>
          <w:trHeight w:val="1257"/>
        </w:trPr>
        <w:tc>
          <w:tcPr>
            <w:tcW w:w="31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 xml:space="preserve">Жаргонизмы </w:t>
            </w:r>
          </w:p>
        </w:tc>
        <w:tc>
          <w:tcPr>
            <w:tcW w:w="21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4,8 %</w:t>
            </w:r>
          </w:p>
        </w:tc>
        <w:tc>
          <w:tcPr>
            <w:tcW w:w="23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10,2 %</w:t>
            </w:r>
          </w:p>
        </w:tc>
        <w:tc>
          <w:tcPr>
            <w:tcW w:w="21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0,4 %</w:t>
            </w:r>
          </w:p>
        </w:tc>
        <w:tc>
          <w:tcPr>
            <w:tcW w:w="12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2,5 %</w:t>
            </w:r>
          </w:p>
        </w:tc>
        <w:tc>
          <w:tcPr>
            <w:tcW w:w="15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0,3 %</w:t>
            </w:r>
          </w:p>
        </w:tc>
      </w:tr>
      <w:tr w:rsidR="00626508" w:rsidRPr="005B1052" w:rsidTr="00626508">
        <w:trPr>
          <w:trHeight w:val="2430"/>
        </w:trPr>
        <w:tc>
          <w:tcPr>
            <w:tcW w:w="3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lastRenderedPageBreak/>
              <w:t>Просторечные слова и выражения</w:t>
            </w:r>
          </w:p>
        </w:tc>
        <w:tc>
          <w:tcPr>
            <w:tcW w:w="2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5,9 %</w:t>
            </w:r>
          </w:p>
        </w:tc>
        <w:tc>
          <w:tcPr>
            <w:tcW w:w="2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5,7 %</w:t>
            </w:r>
          </w:p>
        </w:tc>
        <w:tc>
          <w:tcPr>
            <w:tcW w:w="2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2,4 %</w:t>
            </w:r>
          </w:p>
        </w:tc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3,2 %</w:t>
            </w:r>
          </w:p>
        </w:tc>
        <w:tc>
          <w:tcPr>
            <w:tcW w:w="15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2,9 %</w:t>
            </w:r>
          </w:p>
        </w:tc>
      </w:tr>
      <w:tr w:rsidR="00626508" w:rsidRPr="005B1052" w:rsidTr="00626508">
        <w:trPr>
          <w:trHeight w:val="1620"/>
        </w:trPr>
        <w:tc>
          <w:tcPr>
            <w:tcW w:w="3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Книжная лексика</w:t>
            </w:r>
          </w:p>
        </w:tc>
        <w:tc>
          <w:tcPr>
            <w:tcW w:w="2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2,9 %</w:t>
            </w:r>
          </w:p>
        </w:tc>
        <w:tc>
          <w:tcPr>
            <w:tcW w:w="2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3,8 %</w:t>
            </w:r>
          </w:p>
        </w:tc>
        <w:tc>
          <w:tcPr>
            <w:tcW w:w="2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4,8 %</w:t>
            </w:r>
          </w:p>
        </w:tc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8,7 %</w:t>
            </w:r>
          </w:p>
        </w:tc>
        <w:tc>
          <w:tcPr>
            <w:tcW w:w="15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6,6 %</w:t>
            </w:r>
          </w:p>
        </w:tc>
      </w:tr>
      <w:tr w:rsidR="00626508" w:rsidRPr="005B1052" w:rsidTr="00626508">
        <w:trPr>
          <w:trHeight w:val="1620"/>
        </w:trPr>
        <w:tc>
          <w:tcPr>
            <w:tcW w:w="3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Нейтральная лексика</w:t>
            </w:r>
          </w:p>
        </w:tc>
        <w:tc>
          <w:tcPr>
            <w:tcW w:w="2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87,3 %</w:t>
            </w:r>
          </w:p>
        </w:tc>
        <w:tc>
          <w:tcPr>
            <w:tcW w:w="2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79,2 %</w:t>
            </w:r>
          </w:p>
        </w:tc>
        <w:tc>
          <w:tcPr>
            <w:tcW w:w="2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91,7 %</w:t>
            </w:r>
          </w:p>
        </w:tc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88,7 %</w:t>
            </w:r>
          </w:p>
        </w:tc>
        <w:tc>
          <w:tcPr>
            <w:tcW w:w="15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508" w:rsidRPr="005B1052" w:rsidRDefault="00626508" w:rsidP="00626508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1052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90,3 %</w:t>
            </w:r>
          </w:p>
        </w:tc>
      </w:tr>
    </w:tbl>
    <w:p w:rsidR="00293A78" w:rsidRPr="005B1052" w:rsidRDefault="00293A78" w:rsidP="00293A78">
      <w:pPr>
        <w:rPr>
          <w:sz w:val="36"/>
          <w:szCs w:val="36"/>
        </w:rPr>
      </w:pPr>
    </w:p>
    <w:sectPr w:rsidR="00293A78" w:rsidRPr="005B1052" w:rsidSect="00626508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78"/>
    <w:rsid w:val="00293A78"/>
    <w:rsid w:val="002D7E14"/>
    <w:rsid w:val="00353CCA"/>
    <w:rsid w:val="005B1052"/>
    <w:rsid w:val="00626508"/>
    <w:rsid w:val="006F42AE"/>
    <w:rsid w:val="00783289"/>
    <w:rsid w:val="008512BD"/>
    <w:rsid w:val="009C76B5"/>
    <w:rsid w:val="00DF173C"/>
    <w:rsid w:val="00E00659"/>
    <w:rsid w:val="00E01239"/>
    <w:rsid w:val="00E7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50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50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2023-05-23T09:23:00Z</dcterms:created>
  <dcterms:modified xsi:type="dcterms:W3CDTF">2023-06-01T08:31:00Z</dcterms:modified>
</cp:coreProperties>
</file>